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C8E7" w14:textId="77777777" w:rsidR="0092744A" w:rsidRDefault="0092744A">
      <w:pPr>
        <w:jc w:val="center"/>
      </w:pPr>
    </w:p>
    <w:p w14:paraId="17CDDB75" w14:textId="77777777" w:rsidR="0092744A" w:rsidRDefault="0092744A" w:rsidP="00BB3966"/>
    <w:p w14:paraId="4F68C55C" w14:textId="77777777" w:rsidR="0092744A" w:rsidRDefault="00BA7AF2">
      <w:pPr>
        <w:jc w:val="center"/>
      </w:pPr>
      <w:r>
        <w:rPr>
          <w:b/>
          <w:sz w:val="32"/>
          <w:szCs w:val="32"/>
        </w:rPr>
        <w:t>Eclipse Concept Survey</w:t>
      </w:r>
    </w:p>
    <w:p w14:paraId="0168460F" w14:textId="77777777" w:rsidR="0092744A" w:rsidRDefault="0092744A"/>
    <w:p w14:paraId="18547156" w14:textId="77777777" w:rsidR="0092744A" w:rsidRDefault="00173C8A">
      <w:r>
        <w:rPr>
          <w:b/>
        </w:rPr>
        <w:t xml:space="preserve">Description: </w:t>
      </w:r>
      <w:r w:rsidR="00BA7AF2" w:rsidRPr="00BA7AF2">
        <w:rPr>
          <w:sz w:val="24"/>
          <w:szCs w:val="24"/>
        </w:rPr>
        <w:t>Use this instrument as a pre/post tool to reveal student thinking about describing solar versus lunar eclipses, what is observed during a solar eclipse, how location of the observer affects what is observed, the times of day/night when eclipses can be observed, and the geometry of the Earth, Sun, and Moon during solar eclipses.</w:t>
      </w:r>
    </w:p>
    <w:p w14:paraId="7A8CB972" w14:textId="77777777" w:rsidR="000B46E9" w:rsidRDefault="000B46E9">
      <w:pPr>
        <w:rPr>
          <w:b/>
        </w:rPr>
      </w:pPr>
    </w:p>
    <w:p w14:paraId="03B34184" w14:textId="77777777" w:rsidR="00BA7AF2" w:rsidRDefault="00BA7AF2">
      <w:pPr>
        <w:rPr>
          <w:sz w:val="24"/>
          <w:szCs w:val="24"/>
        </w:rPr>
      </w:pPr>
      <w:r w:rsidRPr="00BA7AF2">
        <w:rPr>
          <w:b/>
          <w:sz w:val="24"/>
          <w:szCs w:val="24"/>
        </w:rPr>
        <w:t>Survey Questions</w:t>
      </w:r>
      <w:r w:rsidR="00173C8A" w:rsidRPr="00BA7AF2">
        <w:rPr>
          <w:b/>
          <w:sz w:val="24"/>
          <w:szCs w:val="24"/>
        </w:rPr>
        <w:t xml:space="preserve">: </w:t>
      </w:r>
      <w:r>
        <w:rPr>
          <w:sz w:val="24"/>
          <w:szCs w:val="24"/>
        </w:rPr>
        <w:t>See the following page.</w:t>
      </w:r>
    </w:p>
    <w:p w14:paraId="0EE520D3" w14:textId="77777777" w:rsidR="00BA7AF2" w:rsidRDefault="00BA7AF2">
      <w:pPr>
        <w:rPr>
          <w:sz w:val="24"/>
          <w:szCs w:val="24"/>
        </w:rPr>
      </w:pPr>
      <w:r>
        <w:rPr>
          <w:sz w:val="24"/>
          <w:szCs w:val="24"/>
        </w:rPr>
        <w:br w:type="page"/>
      </w:r>
    </w:p>
    <w:p w14:paraId="0728F727" w14:textId="77777777" w:rsidR="00BA7AF2" w:rsidRPr="00A13917" w:rsidRDefault="00BA7AF2" w:rsidP="00BA7AF2">
      <w:pPr>
        <w:pStyle w:val="text2"/>
        <w:numPr>
          <w:ilvl w:val="0"/>
          <w:numId w:val="7"/>
        </w:numPr>
        <w:rPr>
          <w:szCs w:val="22"/>
        </w:rPr>
      </w:pPr>
      <w:r w:rsidRPr="00A13917">
        <w:rPr>
          <w:szCs w:val="22"/>
        </w:rPr>
        <w:lastRenderedPageBreak/>
        <w:t xml:space="preserve">You may have heard the terms “solar eclipse” and “lunar eclipse” before.  In your own words, give a definition of each of these events.  </w:t>
      </w:r>
    </w:p>
    <w:p w14:paraId="499E44FF" w14:textId="77777777" w:rsidR="00BA7AF2" w:rsidRPr="00A13917" w:rsidRDefault="00BA7AF2" w:rsidP="00BA7AF2">
      <w:pPr>
        <w:pStyle w:val="text2"/>
        <w:rPr>
          <w:szCs w:val="22"/>
        </w:rPr>
      </w:pPr>
      <w:r w:rsidRPr="00A13917">
        <w:rPr>
          <w:szCs w:val="22"/>
        </w:rPr>
        <w:t>Solar eclipse:</w:t>
      </w:r>
    </w:p>
    <w:p w14:paraId="57C9BC75" w14:textId="77777777" w:rsidR="00BA7AF2" w:rsidRPr="00A13917" w:rsidRDefault="00BA7AF2" w:rsidP="00BA7AF2">
      <w:pPr>
        <w:pStyle w:val="text2"/>
        <w:rPr>
          <w:szCs w:val="22"/>
        </w:rPr>
      </w:pPr>
    </w:p>
    <w:p w14:paraId="714FBBD4" w14:textId="77777777" w:rsidR="00BA7AF2" w:rsidRPr="00A13917" w:rsidRDefault="00BA7AF2" w:rsidP="00BA7AF2">
      <w:pPr>
        <w:pStyle w:val="text2"/>
        <w:rPr>
          <w:szCs w:val="22"/>
        </w:rPr>
      </w:pPr>
      <w:r w:rsidRPr="00A13917">
        <w:rPr>
          <w:szCs w:val="22"/>
        </w:rPr>
        <w:t>Lunar eclipse:</w:t>
      </w:r>
    </w:p>
    <w:p w14:paraId="1AE5A05D" w14:textId="77777777" w:rsidR="00BA7AF2" w:rsidRPr="00A13917" w:rsidRDefault="00BA7AF2" w:rsidP="00BA7AF2">
      <w:pPr>
        <w:pStyle w:val="text2"/>
        <w:rPr>
          <w:szCs w:val="22"/>
        </w:rPr>
      </w:pPr>
    </w:p>
    <w:p w14:paraId="7645DC6F" w14:textId="42DA5C84" w:rsidR="00BA7AF2" w:rsidRDefault="00BA7AF2" w:rsidP="00BA7AF2">
      <w:pPr>
        <w:pStyle w:val="text2"/>
        <w:ind w:hanging="360"/>
        <w:rPr>
          <w:szCs w:val="22"/>
        </w:rPr>
      </w:pPr>
      <w:r w:rsidRPr="00A13917">
        <w:rPr>
          <w:szCs w:val="22"/>
        </w:rPr>
        <w:t>2.</w:t>
      </w:r>
      <w:r w:rsidRPr="00A13917">
        <w:rPr>
          <w:szCs w:val="22"/>
        </w:rPr>
        <w:tab/>
        <w:t xml:space="preserve">Imagine that Nadia is a student in Atlanta, GA, who is observing a </w:t>
      </w:r>
      <w:r w:rsidRPr="00A13917">
        <w:rPr>
          <w:szCs w:val="22"/>
          <w:u w:val="single"/>
        </w:rPr>
        <w:t>total solar eclipse</w:t>
      </w:r>
      <w:r w:rsidRPr="00A13917">
        <w:rPr>
          <w:szCs w:val="22"/>
        </w:rPr>
        <w:t xml:space="preserve"> (using, of course, proper safety equipment for eye protection).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5"/>
        <w:gridCol w:w="2715"/>
      </w:tblGrid>
      <w:tr w:rsidR="00411058" w14:paraId="093D098D" w14:textId="77777777" w:rsidTr="00411058">
        <w:tc>
          <w:tcPr>
            <w:tcW w:w="6858" w:type="dxa"/>
          </w:tcPr>
          <w:p w14:paraId="03402750" w14:textId="77777777" w:rsidR="00411058" w:rsidRPr="00EF1170" w:rsidRDefault="00411058" w:rsidP="00411058">
            <w:pPr>
              <w:pStyle w:val="Heading3"/>
              <w:spacing w:before="0" w:line="240" w:lineRule="exact"/>
              <w:ind w:left="360" w:hanging="360"/>
              <w:rPr>
                <w:rFonts w:cs="Times New Roman"/>
                <w:color w:val="auto"/>
                <w:sz w:val="22"/>
                <w:szCs w:val="22"/>
              </w:rPr>
            </w:pPr>
            <w:r w:rsidRPr="00EF1170">
              <w:rPr>
                <w:rFonts w:cs="Times New Roman"/>
                <w:color w:val="auto"/>
                <w:sz w:val="22"/>
                <w:szCs w:val="22"/>
              </w:rPr>
              <w:t>A.</w:t>
            </w:r>
            <w:r w:rsidRPr="00EF1170">
              <w:rPr>
                <w:rFonts w:cs="Times New Roman"/>
                <w:color w:val="auto"/>
                <w:sz w:val="22"/>
                <w:szCs w:val="22"/>
              </w:rPr>
              <w:tab/>
              <w:t xml:space="preserve">In the space at right, sketch what you think Nadia would observe in the sky at the time of the total solar eclipse.  For instance, sketch how the Sun would appear, and sketch what other celestial objects must be in the sky as well.  </w:t>
            </w:r>
            <w:r w:rsidRPr="00EF1170">
              <w:rPr>
                <w:rFonts w:cs="Times New Roman"/>
                <w:b/>
                <w:color w:val="auto"/>
                <w:sz w:val="22"/>
                <w:szCs w:val="22"/>
              </w:rPr>
              <w:t>Clearly label all objects in your sketch.</w:t>
            </w:r>
          </w:p>
          <w:p w14:paraId="4F30D94A" w14:textId="77777777" w:rsidR="00411058" w:rsidRPr="00EF1170" w:rsidRDefault="00411058" w:rsidP="00411058">
            <w:pPr>
              <w:spacing w:line="240" w:lineRule="exact"/>
              <w:ind w:left="360"/>
              <w:rPr>
                <w:rFonts w:cs="Times New Roman"/>
                <w:color w:val="auto"/>
              </w:rPr>
            </w:pPr>
            <w:r w:rsidRPr="00EF1170">
              <w:rPr>
                <w:rFonts w:cs="Times New Roman"/>
                <w:color w:val="auto"/>
              </w:rPr>
              <w:t xml:space="preserve">During which of the following times could Nadia be making this observation?  Circle </w:t>
            </w:r>
            <w:r w:rsidRPr="00EF1170">
              <w:rPr>
                <w:rFonts w:cs="Times New Roman"/>
                <w:b/>
                <w:color w:val="auto"/>
              </w:rPr>
              <w:t>all</w:t>
            </w:r>
            <w:r w:rsidRPr="00EF1170">
              <w:rPr>
                <w:rFonts w:cs="Times New Roman"/>
                <w:color w:val="auto"/>
              </w:rPr>
              <w:t xml:space="preserve"> that are possible.  </w:t>
            </w:r>
          </w:p>
          <w:p w14:paraId="200CD2B0" w14:textId="2B56F81F" w:rsidR="00411058" w:rsidRPr="00EF1170" w:rsidRDefault="00411058" w:rsidP="00411058">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26FB7C83" w14:textId="77777777" w:rsidR="00411058" w:rsidRPr="00EF1170" w:rsidRDefault="00411058" w:rsidP="00411058">
            <w:pPr>
              <w:ind w:left="360"/>
              <w:rPr>
                <w:rFonts w:cs="Times New Roman"/>
                <w:color w:val="auto"/>
              </w:rPr>
            </w:pPr>
          </w:p>
          <w:p w14:paraId="18E46783" w14:textId="77777777" w:rsidR="00411058" w:rsidRPr="00EF1170" w:rsidRDefault="00411058" w:rsidP="00411058">
            <w:pPr>
              <w:ind w:left="360"/>
              <w:rPr>
                <w:rFonts w:cs="Times New Roman"/>
                <w:color w:val="auto"/>
              </w:rPr>
            </w:pPr>
            <w:r w:rsidRPr="00EF1170">
              <w:rPr>
                <w:rFonts w:cs="Times New Roman"/>
                <w:color w:val="auto"/>
              </w:rPr>
              <w:t>Explain how you know.</w:t>
            </w:r>
          </w:p>
          <w:p w14:paraId="602C58D5" w14:textId="77777777" w:rsidR="00411058" w:rsidRDefault="00411058" w:rsidP="00411058">
            <w:pPr>
              <w:pStyle w:val="text2"/>
              <w:spacing w:after="0" w:line="240" w:lineRule="atLeast"/>
              <w:rPr>
                <w:szCs w:val="22"/>
              </w:rPr>
            </w:pPr>
          </w:p>
        </w:tc>
        <w:tc>
          <w:tcPr>
            <w:tcW w:w="2718" w:type="dxa"/>
          </w:tcPr>
          <w:p w14:paraId="2058C9A9" w14:textId="2930C5D4" w:rsidR="00411058" w:rsidRDefault="00411058" w:rsidP="00243051">
            <w:pPr>
              <w:pStyle w:val="text2"/>
              <w:spacing w:before="120" w:after="0" w:line="240" w:lineRule="atLeast"/>
              <w:rPr>
                <w:szCs w:val="22"/>
              </w:rPr>
            </w:pPr>
            <w:r w:rsidRPr="00A13917">
              <w:rPr>
                <w:noProof/>
                <w:szCs w:val="22"/>
              </w:rPr>
              <mc:AlternateContent>
                <mc:Choice Requires="wpg">
                  <w:drawing>
                    <wp:inline distT="0" distB="0" distL="0" distR="0" wp14:anchorId="4F22261D" wp14:editId="6C1D070A">
                      <wp:extent cx="1520825" cy="1554480"/>
                      <wp:effectExtent l="0" t="0" r="28575" b="0"/>
                      <wp:docPr id="4" name="Group 4"/>
                      <wp:cNvGraphicFramePr/>
                      <a:graphic xmlns:a="http://schemas.openxmlformats.org/drawingml/2006/main">
                        <a:graphicData uri="http://schemas.microsoft.com/office/word/2010/wordprocessingGroup">
                          <wpg:wgp>
                            <wpg:cNvGrpSpPr/>
                            <wpg:grpSpPr>
                              <a:xfrm>
                                <a:off x="0" y="0"/>
                                <a:ext cx="1520825" cy="1554480"/>
                                <a:chOff x="0" y="0"/>
                                <a:chExt cx="1520825" cy="155448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5" name="Rectangle 5"/>
                              <wps:cNvSpPr/>
                              <wps:spPr>
                                <a:xfrm>
                                  <a:off x="0" y="0"/>
                                  <a:ext cx="1520825" cy="1168632"/>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2700" y="1151890"/>
                                  <a:ext cx="1501775" cy="402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22261D" id="Group 4" o:spid="_x0000_s1026" style="width:119.75pt;height:122.4pt;mso-position-horizontal-relative:char;mso-position-vertical-relative:line" coordsize="15208,155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">
                      <v:rect id="Rectangle 5" o:spid="_x0000_s1027" style="position:absolute;width:15208;height:116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" fillcolor="white [3212]" strokecolor="black [3213]" strokeweight="1pt"/>
                      <v:shapetype id="_x0000_t202" coordsize="21600,21600" o:spt="202" path="m,l,21600r21600,l21600,xe">
                        <v:stroke joinstyle="miter"/>
                        <v:path gradientshapeok="t" o:connecttype="rect"/>
                      </v:shapetype>
                      <v:shape id="Text Box 6" o:spid="_x0000_s1028" type="#_x0000_t202" style="position:absolute;left:127;top:11518;width:15017;height:40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v:textbox>
                      </v:shape>
                      <w10:anchorlock/>
                    </v:group>
                  </w:pict>
                </mc:Fallback>
              </mc:AlternateContent>
            </w:r>
          </w:p>
        </w:tc>
      </w:tr>
    </w:tbl>
    <w:p w14:paraId="617C6D70" w14:textId="77777777" w:rsidR="00411058" w:rsidRPr="00A13917" w:rsidRDefault="00411058" w:rsidP="00411058">
      <w:pPr>
        <w:pStyle w:val="text2"/>
        <w:rPr>
          <w:szCs w:val="22"/>
        </w:rPr>
      </w:pPr>
    </w:p>
    <w:p w14:paraId="47292684" w14:textId="77777777" w:rsidR="00BA7AF2" w:rsidRPr="00A13917" w:rsidRDefault="00BA7AF2" w:rsidP="00BA7AF2">
      <w:pPr>
        <w:ind w:left="360"/>
        <w:rPr>
          <w:rFonts w:cs="Times New Roman"/>
        </w:rPr>
      </w:pPr>
    </w:p>
    <w:p w14:paraId="10B78274" w14:textId="02360716" w:rsidR="00BA7AF2" w:rsidRPr="00A13917" w:rsidRDefault="00BA7AF2" w:rsidP="00BA7AF2">
      <w:pPr>
        <w:ind w:left="36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960"/>
      </w:tblGrid>
      <w:tr w:rsidR="00243051" w14:paraId="3EE30A3E" w14:textId="77777777" w:rsidTr="00976C62">
        <w:tc>
          <w:tcPr>
            <w:tcW w:w="4788" w:type="dxa"/>
          </w:tcPr>
          <w:p w14:paraId="78F92195" w14:textId="39598F0A" w:rsidR="00243051" w:rsidRPr="00243051" w:rsidRDefault="00243051" w:rsidP="00243051">
            <w:pPr>
              <w:pStyle w:val="Heading3"/>
              <w:keepNext w:val="0"/>
              <w:keepLines w:val="0"/>
              <w:widowControl w:val="0"/>
              <w:spacing w:before="0" w:line="240" w:lineRule="exact"/>
              <w:ind w:left="360" w:hanging="360"/>
              <w:rPr>
                <w:rFonts w:cs="Times New Roman"/>
                <w:sz w:val="22"/>
                <w:szCs w:val="22"/>
              </w:rPr>
            </w:pPr>
            <w:r w:rsidRPr="00A13917">
              <w:rPr>
                <w:rFonts w:cs="Times New Roman"/>
                <w:sz w:val="22"/>
                <w:szCs w:val="22"/>
              </w:rPr>
              <w:t>B.</w:t>
            </w:r>
            <w:r w:rsidRPr="00A13917">
              <w:rPr>
                <w:rFonts w:cs="Times New Roman"/>
                <w:sz w:val="22"/>
                <w:szCs w:val="22"/>
              </w:rPr>
              <w:tab/>
              <w:t>Nadia, while observing the solar eclipse in Atlanta, immediately phones friends in Lansing, MI, and Cincinnati, OH.  (Note:  All three of these cities lie very near a single line running from north to south, with Lansing being northernmost and Atlanta being southernmost.)  </w:t>
            </w:r>
            <w:r w:rsidRPr="00A13917">
              <w:rPr>
                <w:rFonts w:cs="Times New Roman"/>
                <w:sz w:val="22"/>
                <w:szCs w:val="22"/>
              </w:rPr>
              <w:br/>
            </w:r>
            <w:r w:rsidRPr="00A13917">
              <w:rPr>
                <w:rFonts w:cs="Times New Roman"/>
                <w:sz w:val="22"/>
                <w:szCs w:val="22"/>
              </w:rPr>
              <w:br/>
              <w:t>As you did above, sketch what you think Nadia's friends in these cities would observe in the sky.  </w:t>
            </w:r>
            <w:r w:rsidRPr="00A13917">
              <w:rPr>
                <w:rFonts w:cs="Times New Roman"/>
                <w:b/>
                <w:sz w:val="22"/>
                <w:szCs w:val="22"/>
              </w:rPr>
              <w:t>Clearly label all objects in your sketch.</w:t>
            </w:r>
          </w:p>
        </w:tc>
        <w:tc>
          <w:tcPr>
            <w:tcW w:w="4788" w:type="dxa"/>
          </w:tcPr>
          <w:p w14:paraId="088A5B73" w14:textId="4B26BB6C" w:rsidR="00243051" w:rsidRDefault="00243051" w:rsidP="00243051">
            <w:pPr>
              <w:spacing w:before="120" w:line="240" w:lineRule="atLeast"/>
              <w:rPr>
                <w:rFonts w:cs="Times New Roman"/>
              </w:rPr>
            </w:pPr>
            <w:r w:rsidRPr="00A13917">
              <w:rPr>
                <w:rFonts w:cs="Times New Roman"/>
                <w:noProof/>
              </w:rPr>
              <mc:AlternateContent>
                <mc:Choice Requires="wpg">
                  <w:drawing>
                    <wp:inline distT="0" distB="0" distL="0" distR="0" wp14:anchorId="27F0EB56" wp14:editId="6081188F">
                      <wp:extent cx="3012440" cy="1398905"/>
                      <wp:effectExtent l="0" t="0" r="0" b="0"/>
                      <wp:docPr id="13" name="Group 13"/>
                      <wp:cNvGraphicFramePr/>
                      <a:graphic xmlns:a="http://schemas.openxmlformats.org/drawingml/2006/main">
                        <a:graphicData uri="http://schemas.microsoft.com/office/word/2010/wordprocessingGroup">
                          <wpg:wgp>
                            <wpg:cNvGrpSpPr/>
                            <wpg:grpSpPr>
                              <a:xfrm>
                                <a:off x="0" y="0"/>
                                <a:ext cx="3012440" cy="1398905"/>
                                <a:chOff x="-90876" y="0"/>
                                <a:chExt cx="3026358" cy="139890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16" name="Rectangle 16"/>
                              <wps:cNvSpPr/>
                              <wps:spPr>
                                <a:xfrm>
                                  <a:off x="146177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90876" y="1021715"/>
                                  <a:ext cx="1522942" cy="3771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332967" y="1021715"/>
                                  <a:ext cx="1602515" cy="3771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7F0EB56" id="Group 13" o:spid="_x0000_s1029" style="width:237.2pt;height:110.15pt;mso-position-horizontal-relative:char;mso-position-vertical-relative:line" coordorigin="-908" coordsize="30263,139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">
                      <v:rect id="Rectangle 16" o:spid="_x0000_s1030" style="position:absolute;left:14617;width:13498;height:10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" fillcolor="white [3212]" strokecolor="black [3213]" strokeweight="1pt"/>
                      <v:rect id="Rectangle 18" o:spid="_x0000_s1031" style="position:absolute;width:13498;height:10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" fillcolor="white [3212]" strokecolor="black [3213]" strokeweight="1pt"/>
                      <v:shape id="Text Box 19" o:spid="_x0000_s1032" type="#_x0000_t202" style="position:absolute;left:-908;top:10217;width:15228;height:3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v:textbox>
                      </v:shape>
                      <v:shape id="Text Box 20" o:spid="_x0000_s1033" type="#_x0000_t202" style="position:absolute;left:13329;top:10217;width:16025;height:3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v:textbox>
                      </v:shape>
                      <w10:anchorlock/>
                    </v:group>
                  </w:pict>
                </mc:Fallback>
              </mc:AlternateContent>
            </w:r>
          </w:p>
        </w:tc>
      </w:tr>
    </w:tbl>
    <w:p w14:paraId="6B145037" w14:textId="77777777" w:rsidR="00BA7AF2" w:rsidRPr="00A13917" w:rsidRDefault="00BA7AF2" w:rsidP="00243051">
      <w:pPr>
        <w:spacing w:line="240" w:lineRule="atLeast"/>
        <w:rPr>
          <w:rFonts w:cs="Times New Roman"/>
        </w:rPr>
      </w:pPr>
    </w:p>
    <w:p w14:paraId="6D687B0C" w14:textId="77777777" w:rsidR="00BA7AF2" w:rsidRPr="00A13917" w:rsidRDefault="00BA7AF2" w:rsidP="00EF1170">
      <w:pPr>
        <w:pStyle w:val="Heading3"/>
        <w:spacing w:line="240" w:lineRule="exact"/>
        <w:ind w:left="360" w:hanging="36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solar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5C456F6C" w14:textId="77777777" w:rsidR="00BA7AF2" w:rsidRPr="00A13917" w:rsidRDefault="00BA7AF2" w:rsidP="00BA7AF2">
      <w:pPr>
        <w:ind w:left="360"/>
        <w:rPr>
          <w:rFonts w:cs="Times New Roman"/>
        </w:rPr>
      </w:pPr>
    </w:p>
    <w:p w14:paraId="6ED06A02" w14:textId="77777777" w:rsidR="00BA7AF2" w:rsidRPr="00A13917" w:rsidRDefault="00BA7AF2" w:rsidP="00BA7AF2">
      <w:pPr>
        <w:pStyle w:val="text2"/>
        <w:pageBreakBefore/>
        <w:ind w:hanging="360"/>
        <w:rPr>
          <w:szCs w:val="22"/>
        </w:rPr>
      </w:pPr>
      <w:r w:rsidRPr="00A13917">
        <w:rPr>
          <w:szCs w:val="22"/>
        </w:rPr>
        <w:lastRenderedPageBreak/>
        <w:t>3.</w:t>
      </w:r>
      <w:r w:rsidRPr="00A13917">
        <w:rPr>
          <w:szCs w:val="22"/>
        </w:rPr>
        <w:tab/>
        <w:t xml:space="preserve">During another time of year, Bobby, in San Francisco, CA, observes a </w:t>
      </w:r>
      <w:r w:rsidRPr="00A13917">
        <w:rPr>
          <w:szCs w:val="22"/>
          <w:u w:val="single"/>
        </w:rPr>
        <w:t>total lunar eclipse</w:t>
      </w:r>
      <w:r w:rsidRPr="00A13917">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710"/>
      </w:tblGrid>
      <w:tr w:rsidR="00C43C27" w14:paraId="2EB7C83B" w14:textId="77777777" w:rsidTr="00280D75">
        <w:tc>
          <w:tcPr>
            <w:tcW w:w="6858" w:type="dxa"/>
          </w:tcPr>
          <w:p w14:paraId="454FEC65" w14:textId="77777777" w:rsidR="00C43C27" w:rsidRPr="00A13917" w:rsidRDefault="00C43C27" w:rsidP="00C43C27">
            <w:pPr>
              <w:pStyle w:val="Heading3"/>
              <w:keepNext w:val="0"/>
              <w:keepLines w:val="0"/>
              <w:widowControl w:val="0"/>
              <w:spacing w:before="0" w:line="240" w:lineRule="exact"/>
              <w:ind w:left="360" w:hanging="360"/>
              <w:contextualSpacing w:val="0"/>
              <w:rPr>
                <w:rFonts w:cs="Times New Roman"/>
                <w:sz w:val="22"/>
                <w:szCs w:val="22"/>
              </w:rPr>
            </w:pPr>
            <w:r w:rsidRPr="00EF1170">
              <w:rPr>
                <w:rFonts w:cs="Times New Roman"/>
                <w:color w:val="auto"/>
                <w:sz w:val="22"/>
                <w:szCs w:val="22"/>
              </w:rPr>
              <w:t>A.</w:t>
            </w:r>
            <w:r w:rsidRPr="00EF1170">
              <w:rPr>
                <w:rFonts w:cs="Times New Roman"/>
                <w:color w:val="auto"/>
                <w:sz w:val="22"/>
                <w:szCs w:val="22"/>
              </w:rPr>
              <w:tab/>
            </w:r>
            <w:r w:rsidRPr="00A13917">
              <w:rPr>
                <w:rFonts w:cs="Times New Roman"/>
                <w:sz w:val="22"/>
                <w:szCs w:val="22"/>
              </w:rPr>
              <w:t xml:space="preserve">In the space at right, sketch what you think Bobby would observe in the sky at the time of the total lunar eclipse.  For instance, sketch how the Moon would appear, and sketch what other celestial objects must be in the sky as well.  </w:t>
            </w:r>
            <w:r w:rsidRPr="00A13917">
              <w:rPr>
                <w:rFonts w:cs="Times New Roman"/>
                <w:b/>
                <w:sz w:val="22"/>
                <w:szCs w:val="22"/>
              </w:rPr>
              <w:t>Clearly label all objects in your sketch.</w:t>
            </w:r>
          </w:p>
          <w:p w14:paraId="262CAE91" w14:textId="77777777" w:rsidR="00C43C27" w:rsidRPr="00A13917" w:rsidRDefault="00C43C27" w:rsidP="00C43C27">
            <w:pPr>
              <w:spacing w:line="240" w:lineRule="exact"/>
              <w:ind w:left="360"/>
              <w:rPr>
                <w:rFonts w:cs="Times New Roman"/>
              </w:rPr>
            </w:pPr>
            <w:r w:rsidRPr="00A13917">
              <w:rPr>
                <w:rFonts w:cs="Times New Roman"/>
              </w:rPr>
              <w:t xml:space="preserve">During which of the following times could Bobby be making this observation?  Circle </w:t>
            </w:r>
            <w:r w:rsidRPr="00A13917">
              <w:rPr>
                <w:rFonts w:cs="Times New Roman"/>
                <w:b/>
              </w:rPr>
              <w:t>all</w:t>
            </w:r>
            <w:r w:rsidRPr="00A13917">
              <w:rPr>
                <w:rFonts w:cs="Times New Roman"/>
              </w:rPr>
              <w:t xml:space="preserve"> that are possible.  </w:t>
            </w:r>
          </w:p>
          <w:p w14:paraId="47930A87" w14:textId="6614C17E" w:rsidR="00C43C27" w:rsidRPr="00EF1170" w:rsidRDefault="00C43C27" w:rsidP="00280D75">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6F07B3A8" w14:textId="77777777" w:rsidR="00C43C27" w:rsidRPr="00EF1170" w:rsidRDefault="00C43C27" w:rsidP="00280D75">
            <w:pPr>
              <w:ind w:left="360"/>
              <w:rPr>
                <w:rFonts w:cs="Times New Roman"/>
                <w:color w:val="auto"/>
              </w:rPr>
            </w:pPr>
          </w:p>
          <w:p w14:paraId="15843356" w14:textId="77777777" w:rsidR="00C43C27" w:rsidRPr="00EF1170" w:rsidRDefault="00C43C27" w:rsidP="00280D75">
            <w:pPr>
              <w:ind w:left="360"/>
              <w:rPr>
                <w:rFonts w:cs="Times New Roman"/>
                <w:color w:val="auto"/>
              </w:rPr>
            </w:pPr>
            <w:r w:rsidRPr="00EF1170">
              <w:rPr>
                <w:rFonts w:cs="Times New Roman"/>
                <w:color w:val="auto"/>
              </w:rPr>
              <w:t>Explain how you know.</w:t>
            </w:r>
          </w:p>
          <w:p w14:paraId="0BB23519" w14:textId="77777777" w:rsidR="00C43C27" w:rsidRDefault="00C43C27" w:rsidP="00280D75">
            <w:pPr>
              <w:pStyle w:val="text2"/>
              <w:spacing w:after="0" w:line="240" w:lineRule="atLeast"/>
              <w:rPr>
                <w:szCs w:val="22"/>
              </w:rPr>
            </w:pPr>
          </w:p>
        </w:tc>
        <w:tc>
          <w:tcPr>
            <w:tcW w:w="2718" w:type="dxa"/>
          </w:tcPr>
          <w:p w14:paraId="4EABC52A" w14:textId="00BAA4F6" w:rsidR="00C43C27" w:rsidRDefault="00C43C27" w:rsidP="00280D75">
            <w:pPr>
              <w:pStyle w:val="text2"/>
              <w:spacing w:before="120" w:after="0" w:line="240" w:lineRule="atLeast"/>
              <w:rPr>
                <w:szCs w:val="22"/>
              </w:rPr>
            </w:pPr>
            <w:r w:rsidRPr="00A13917">
              <w:rPr>
                <w:noProof/>
                <w:szCs w:val="22"/>
              </w:rPr>
              <mc:AlternateContent>
                <mc:Choice Requires="wpg">
                  <w:drawing>
                    <wp:inline distT="0" distB="0" distL="0" distR="0" wp14:anchorId="135713C3" wp14:editId="0E9DE1A2">
                      <wp:extent cx="1482090" cy="1447800"/>
                      <wp:effectExtent l="0" t="0" r="0" b="0"/>
                      <wp:docPr id="21" name="Group 21"/>
                      <wp:cNvGraphicFramePr/>
                      <a:graphic xmlns:a="http://schemas.openxmlformats.org/drawingml/2006/main">
                        <a:graphicData uri="http://schemas.microsoft.com/office/word/2010/wordprocessingGroup">
                          <wpg:wgp>
                            <wpg:cNvGrpSpPr/>
                            <wpg:grpSpPr>
                              <a:xfrm>
                                <a:off x="0" y="0"/>
                                <a:ext cx="1482090" cy="1447800"/>
                                <a:chOff x="-32847" y="0"/>
                                <a:chExt cx="1479768" cy="14478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2" name="Rectangle 22"/>
                              <wps:cNvSpPr/>
                              <wps:spPr>
                                <a:xfrm>
                                  <a:off x="0" y="0"/>
                                  <a:ext cx="1416050" cy="1088526"/>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32847" y="1089025"/>
                                  <a:ext cx="1479768" cy="358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5713C3" id="Group 21" o:spid="_x0000_s1034" style="width:116.7pt;height:114pt;mso-position-horizontal-relative:char;mso-position-vertical-relative:line" coordorigin="-328" coordsize="14797,144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">
                      <v:rect id="Rectangle 22" o:spid="_x0000_s1035" style="position:absolute;width:14160;height:108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" fillcolor="white [3212]" strokecolor="black [3213]" strokeweight="1pt"/>
                      <v:shape id="Text Box 23" o:spid="_x0000_s1036" type="#_x0000_t202" style="position:absolute;left:-328;top:10890;width:14797;height:3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v:textbox>
                      </v:shape>
                      <w10:anchorlock/>
                    </v:group>
                  </w:pict>
                </mc:Fallback>
              </mc:AlternateContent>
            </w:r>
          </w:p>
        </w:tc>
      </w:tr>
    </w:tbl>
    <w:p w14:paraId="732AFAF8" w14:textId="77777777" w:rsidR="00BA7AF2" w:rsidRDefault="00BA7AF2" w:rsidP="00A13917">
      <w:pPr>
        <w:rPr>
          <w:rFonts w:cs="Times New Roman"/>
        </w:rPr>
      </w:pPr>
    </w:p>
    <w:p w14:paraId="3CE5B24A" w14:textId="77777777" w:rsidR="00F7287B" w:rsidRDefault="00F7287B" w:rsidP="00A13917">
      <w:pPr>
        <w:rPr>
          <w:rFonts w:cs="Times New Roman"/>
        </w:rPr>
      </w:pPr>
    </w:p>
    <w:p w14:paraId="52F5A37D" w14:textId="77777777" w:rsidR="00F7287B" w:rsidRPr="00A13917" w:rsidRDefault="00F7287B" w:rsidP="00A13917">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936"/>
      </w:tblGrid>
      <w:tr w:rsidR="00F7287B" w14:paraId="5CDE162E" w14:textId="77777777" w:rsidTr="00F7287B">
        <w:tc>
          <w:tcPr>
            <w:tcW w:w="4640" w:type="dxa"/>
          </w:tcPr>
          <w:p w14:paraId="71107D93" w14:textId="1BECB4AF" w:rsidR="00F7287B" w:rsidRPr="00243051" w:rsidRDefault="00F7287B" w:rsidP="00280D75">
            <w:pPr>
              <w:pStyle w:val="Heading3"/>
              <w:keepNext w:val="0"/>
              <w:keepLines w:val="0"/>
              <w:widowControl w:val="0"/>
              <w:spacing w:before="0" w:line="240" w:lineRule="exact"/>
              <w:ind w:left="360" w:hanging="360"/>
              <w:contextualSpacing w:val="0"/>
              <w:rPr>
                <w:rFonts w:cs="Times New Roman"/>
                <w:sz w:val="22"/>
                <w:szCs w:val="22"/>
              </w:rPr>
            </w:pPr>
            <w:r w:rsidRPr="00A13917">
              <w:rPr>
                <w:rFonts w:cs="Times New Roman"/>
                <w:sz w:val="22"/>
                <w:szCs w:val="22"/>
              </w:rPr>
              <w:t>B.</w:t>
            </w:r>
            <w:r w:rsidRPr="00A13917">
              <w:rPr>
                <w:rFonts w:cs="Times New Roman"/>
                <w:sz w:val="22"/>
                <w:szCs w:val="22"/>
              </w:rPr>
              <w:tab/>
              <w:t>Bobby, while</w:t>
            </w:r>
            <w:r>
              <w:rPr>
                <w:rFonts w:cs="Times New Roman"/>
                <w:sz w:val="22"/>
                <w:szCs w:val="22"/>
              </w:rPr>
              <w:t xml:space="preserve"> </w:t>
            </w:r>
            <w:r w:rsidRPr="00A13917">
              <w:rPr>
                <w:rFonts w:cs="Times New Roman"/>
                <w:sz w:val="22"/>
                <w:szCs w:val="22"/>
              </w:rPr>
              <w:t>observing the lunar eclipse, immediately phones two friends in Portland, OR, and Seattle, WA.  (Note:  All three of these cities lie very near a single line running from north to south, with Seattle being northernmost and San Francisco being southernmost.)  </w:t>
            </w:r>
            <w:r w:rsidRPr="00A13917">
              <w:rPr>
                <w:rFonts w:cs="Times New Roman"/>
                <w:sz w:val="22"/>
                <w:szCs w:val="22"/>
              </w:rPr>
              <w:br/>
            </w:r>
            <w:r w:rsidRPr="00A13917">
              <w:rPr>
                <w:rFonts w:cs="Times New Roman"/>
                <w:sz w:val="22"/>
                <w:szCs w:val="22"/>
              </w:rPr>
              <w:br/>
              <w:t>As you did in part A, sketch what you think Bobby’s friends in these cities would observe in the sky.  </w:t>
            </w:r>
            <w:r w:rsidRPr="00A13917">
              <w:rPr>
                <w:rFonts w:cs="Times New Roman"/>
                <w:b/>
                <w:sz w:val="22"/>
                <w:szCs w:val="22"/>
              </w:rPr>
              <w:t>Clearly label all objects in your sketch.</w:t>
            </w:r>
          </w:p>
        </w:tc>
        <w:tc>
          <w:tcPr>
            <w:tcW w:w="4936" w:type="dxa"/>
          </w:tcPr>
          <w:p w14:paraId="20AE6179" w14:textId="31BBB816" w:rsidR="00F7287B" w:rsidRDefault="00F7287B" w:rsidP="00280D75">
            <w:pPr>
              <w:spacing w:before="120" w:line="240" w:lineRule="atLeast"/>
              <w:rPr>
                <w:rFonts w:cs="Times New Roman"/>
              </w:rPr>
            </w:pPr>
            <w:r w:rsidRPr="00A13917">
              <w:rPr>
                <w:rFonts w:cs="Times New Roman"/>
                <w:noProof/>
              </w:rPr>
              <mc:AlternateContent>
                <mc:Choice Requires="wpg">
                  <w:drawing>
                    <wp:inline distT="0" distB="0" distL="0" distR="0" wp14:anchorId="099200AF" wp14:editId="4130E123">
                      <wp:extent cx="2995930" cy="1435100"/>
                      <wp:effectExtent l="0" t="0" r="1270" b="12700"/>
                      <wp:docPr id="24" name="Group 24"/>
                      <wp:cNvGraphicFramePr/>
                      <a:graphic xmlns:a="http://schemas.openxmlformats.org/drawingml/2006/main">
                        <a:graphicData uri="http://schemas.microsoft.com/office/word/2010/wordprocessingGroup">
                          <wpg:wgp>
                            <wpg:cNvGrpSpPr/>
                            <wpg:grpSpPr>
                              <a:xfrm>
                                <a:off x="0" y="0"/>
                                <a:ext cx="2995930" cy="1435100"/>
                                <a:chOff x="-75138" y="0"/>
                                <a:chExt cx="3001788" cy="14351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5" name="Rectangle 25"/>
                              <wps:cNvSpPr/>
                              <wps:spPr>
                                <a:xfrm>
                                  <a:off x="1505585"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75138" y="1062990"/>
                                  <a:ext cx="1491004" cy="3721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2DAA9" w14:textId="77777777" w:rsidR="00F7287B" w:rsidRPr="008F3183" w:rsidRDefault="00F7287B" w:rsidP="00F7287B">
                                    <w:pPr>
                                      <w:jc w:val="center"/>
                                      <w:rPr>
                                        <w:sz w:val="18"/>
                                        <w:szCs w:val="18"/>
                                      </w:rPr>
                                    </w:pPr>
                                    <w:r>
                                      <w:rPr>
                                        <w:sz w:val="18"/>
                                        <w:szCs w:val="18"/>
                                      </w:rPr>
                                      <w:t>What the friend in Portland, OR,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455343" y="1062990"/>
                                  <a:ext cx="1471307" cy="3721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9200AF" id="Group 24" o:spid="_x0000_s1037" style="width:235.9pt;height:113pt;mso-position-horizontal-relative:char;mso-position-vertical-relative:line" coordorigin="-751" coordsize="30017,143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">
                      <v:rect id="Rectangle 25" o:spid="_x0000_s1038" style="position:absolute;left:15055;width:13904;height:106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" fillcolor="white [3212]" strokecolor="black [3213]" strokeweight="1pt"/>
                      <v:rect id="Rectangle 26" o:spid="_x0000_s1039" style="position:absolute;width:13903;height:106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" fillcolor="white [3212]" strokecolor="black [3213]" strokeweight="1pt"/>
                      <v:shape id="Text Box 27" o:spid="_x0000_s1040" type="#_x0000_t202" style="position:absolute;left:-751;top:10629;width:14909;height:37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7yxwAAAOA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yn8H4pnQK7+AAAA//8DAFBLAQItABQABgAIAAAAIQDb4fbL7gAAAIUBAAATAAAAAAAA&#13;&#10;AAAAAAAAAAAAAABbQ29udGVudF9UeXBlc10ueG1sUEsBAi0AFAAGAAgAAAAhAFr0LFu/AAAAFQEA&#13;&#10;AAsAAAAAAAAAAAAAAAAAHwEAAF9yZWxzLy5yZWxzUEsBAi0AFAAGAAgAAAAhABD5PvLHAAAA4AAA&#13;&#10;AA8AAAAAAAAAAAAAAAAABwIAAGRycy9kb3ducmV2LnhtbFBLBQYAAAAAAwADALcAAAD7AgAAAAA=&#13;&#10;" filled="f" stroked="f">
                        <v:textbox>
                          <w:txbxContent>
                            <w:p w14:paraId="4CA2DAA9" w14:textId="77777777" w:rsidR="00F7287B" w:rsidRPr="008F3183" w:rsidRDefault="00F7287B" w:rsidP="00F7287B">
                              <w:pPr>
                                <w:jc w:val="center"/>
                                <w:rPr>
                                  <w:sz w:val="18"/>
                                  <w:szCs w:val="18"/>
                                </w:rPr>
                              </w:pPr>
                              <w:r>
                                <w:rPr>
                                  <w:sz w:val="18"/>
                                  <w:szCs w:val="18"/>
                                </w:rPr>
                                <w:t>What the friend in Portland, OR, sees in the sky</w:t>
                              </w:r>
                            </w:p>
                          </w:txbxContent>
                        </v:textbox>
                      </v:shape>
                      <v:shape id="Text Box 28" o:spid="_x0000_s1041" type="#_x0000_t202" style="position:absolute;left:14553;top:10629;width:14713;height:37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v:textbox>
                      </v:shape>
                      <w10:anchorlock/>
                    </v:group>
                  </w:pict>
                </mc:Fallback>
              </mc:AlternateContent>
            </w:r>
          </w:p>
        </w:tc>
      </w:tr>
    </w:tbl>
    <w:p w14:paraId="072D72F3" w14:textId="77777777" w:rsidR="00F7287B" w:rsidRDefault="00F7287B" w:rsidP="00F742E6">
      <w:pPr>
        <w:widowControl w:val="0"/>
        <w:spacing w:line="240" w:lineRule="exact"/>
        <w:ind w:left="360"/>
        <w:rPr>
          <w:rFonts w:cs="Times New Roman"/>
        </w:rPr>
      </w:pPr>
    </w:p>
    <w:p w14:paraId="5BC33A62" w14:textId="77777777" w:rsidR="000474CE" w:rsidRDefault="000474CE" w:rsidP="00F742E6">
      <w:pPr>
        <w:widowControl w:val="0"/>
        <w:spacing w:line="240" w:lineRule="exact"/>
        <w:ind w:left="360"/>
        <w:rPr>
          <w:rFonts w:cs="Times New Roman"/>
        </w:rPr>
      </w:pPr>
    </w:p>
    <w:p w14:paraId="6BA3B42A" w14:textId="77777777" w:rsidR="000474CE" w:rsidRPr="00A13917" w:rsidRDefault="000474CE" w:rsidP="00F742E6">
      <w:pPr>
        <w:widowControl w:val="0"/>
        <w:spacing w:line="240" w:lineRule="exact"/>
        <w:ind w:left="360"/>
        <w:rPr>
          <w:rFonts w:cs="Times New Roman"/>
        </w:rPr>
      </w:pPr>
    </w:p>
    <w:p w14:paraId="0AA74C16" w14:textId="77777777" w:rsidR="00BA7AF2" w:rsidRPr="00A13917" w:rsidRDefault="00BA7AF2" w:rsidP="00F742E6">
      <w:pPr>
        <w:pStyle w:val="Heading3"/>
        <w:keepNext w:val="0"/>
        <w:keepLines w:val="0"/>
        <w:widowControl w:val="0"/>
        <w:spacing w:line="240" w:lineRule="exact"/>
        <w:ind w:left="360" w:hanging="360"/>
        <w:contextualSpacing w:val="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lunar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4F1E927A" w14:textId="77777777" w:rsidR="00BA7AF2" w:rsidRPr="00A13917" w:rsidRDefault="00BA7AF2" w:rsidP="00BA7AF2">
      <w:pPr>
        <w:ind w:left="360"/>
        <w:rPr>
          <w:rFonts w:cs="Times New Roman"/>
        </w:rPr>
      </w:pPr>
    </w:p>
    <w:p w14:paraId="62E62BC8" w14:textId="77777777" w:rsidR="00BA7AF2" w:rsidRPr="00A13917" w:rsidRDefault="00BA7AF2" w:rsidP="00BA7AF2">
      <w:pPr>
        <w:ind w:left="360"/>
        <w:rPr>
          <w:rFonts w:cs="Times New Roman"/>
        </w:rPr>
      </w:pPr>
    </w:p>
    <w:p w14:paraId="332A9337" w14:textId="77777777" w:rsidR="00BA7AF2" w:rsidRDefault="00BA7AF2" w:rsidP="00BA7AF2">
      <w:pPr>
        <w:ind w:left="360"/>
        <w:rPr>
          <w:rFonts w:cs="Times New Roman"/>
        </w:rPr>
      </w:pPr>
    </w:p>
    <w:p w14:paraId="58E7BD6A" w14:textId="77777777" w:rsidR="00F742E6" w:rsidRDefault="00F742E6" w:rsidP="00BA7AF2">
      <w:pPr>
        <w:ind w:left="360"/>
        <w:rPr>
          <w:rFonts w:cs="Times New Roman"/>
        </w:rPr>
      </w:pPr>
    </w:p>
    <w:p w14:paraId="4D5A6CD7" w14:textId="77777777" w:rsidR="00F742E6" w:rsidRDefault="00F742E6" w:rsidP="00BA7AF2">
      <w:pPr>
        <w:ind w:left="360"/>
        <w:rPr>
          <w:rFonts w:cs="Times New Roman"/>
        </w:rPr>
      </w:pPr>
    </w:p>
    <w:p w14:paraId="035E6C9E" w14:textId="77777777" w:rsidR="00BA7AF2" w:rsidRPr="00A13917" w:rsidRDefault="00BA7AF2" w:rsidP="00BA7AF2">
      <w:pPr>
        <w:ind w:left="360"/>
        <w:rPr>
          <w:rFonts w:cs="Times New Roman"/>
        </w:rPr>
      </w:pPr>
    </w:p>
    <w:p w14:paraId="77BFA46D" w14:textId="77777777" w:rsidR="00BA7AF2" w:rsidRPr="00A13917" w:rsidRDefault="00BA7AF2" w:rsidP="0025223D">
      <w:pPr>
        <w:rPr>
          <w:rFonts w:cs="Times New Roman"/>
        </w:rPr>
      </w:pPr>
    </w:p>
    <w:p w14:paraId="0E13E77B" w14:textId="77777777" w:rsidR="00BA7AF2" w:rsidRPr="00A13917" w:rsidRDefault="00BA7AF2" w:rsidP="00BA7AF2">
      <w:pPr>
        <w:ind w:left="360"/>
        <w:rPr>
          <w:rFonts w:cs="Times New Roman"/>
        </w:rPr>
      </w:pPr>
    </w:p>
    <w:p w14:paraId="2CA41328" w14:textId="77777777" w:rsidR="0092744A" w:rsidRPr="00A13917" w:rsidRDefault="00BA7AF2" w:rsidP="00A13917">
      <w:pPr>
        <w:pStyle w:val="text2"/>
        <w:numPr>
          <w:ilvl w:val="0"/>
          <w:numId w:val="8"/>
        </w:numPr>
        <w:rPr>
          <w:szCs w:val="22"/>
        </w:rPr>
      </w:pPr>
      <w:r w:rsidRPr="00A13917">
        <w:rPr>
          <w:szCs w:val="22"/>
        </w:rPr>
        <w:t>Have you ever seen (in person) a solar eclipse?  (Y/N)</w:t>
      </w:r>
      <w:r w:rsidRPr="00A13917">
        <w:rPr>
          <w:szCs w:val="22"/>
        </w:rPr>
        <w:br/>
      </w:r>
      <w:r w:rsidRPr="00A13917">
        <w:rPr>
          <w:szCs w:val="22"/>
        </w:rPr>
        <w:br/>
      </w:r>
      <w:r w:rsidRPr="00A13917">
        <w:rPr>
          <w:szCs w:val="22"/>
        </w:rPr>
        <w:br/>
        <w:t>Have you ever seen (in person) a lunar eclipse?  (Y/N)</w:t>
      </w:r>
    </w:p>
    <w:sectPr w:rsidR="0092744A" w:rsidRPr="00A13917" w:rsidSect="00BA7AF2">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FD2D" w14:textId="77777777" w:rsidR="00057F23" w:rsidRDefault="00057F23">
      <w:pPr>
        <w:spacing w:line="240" w:lineRule="auto"/>
      </w:pPr>
      <w:r>
        <w:separator/>
      </w:r>
    </w:p>
  </w:endnote>
  <w:endnote w:type="continuationSeparator" w:id="0">
    <w:p w14:paraId="3C1BC307" w14:textId="77777777" w:rsidR="00057F23" w:rsidRDefault="00057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B74C" w14:textId="77777777" w:rsidR="0025223D" w:rsidRPr="00422751" w:rsidRDefault="0025223D" w:rsidP="0025223D">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74624" behindDoc="0" locked="0" layoutInCell="1" allowOverlap="1" wp14:anchorId="7F8B7BC9" wp14:editId="2518BE1D">
          <wp:simplePos x="0" y="0"/>
          <wp:positionH relativeFrom="column">
            <wp:posOffset>0</wp:posOffset>
          </wp:positionH>
          <wp:positionV relativeFrom="paragraph">
            <wp:posOffset>234315</wp:posOffset>
          </wp:positionV>
          <wp:extent cx="844550" cy="664845"/>
          <wp:effectExtent l="0" t="0" r="6350" b="0"/>
          <wp:wrapNone/>
          <wp:docPr id="3" name="Picture 3"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F23">
      <w:rPr>
        <w:noProof/>
      </w:rPr>
      <w:pict w14:anchorId="41422E2F">
        <v:rect id="_x0000_i1026"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0000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p>
  <w:p w14:paraId="72DFC5B5" w14:textId="77777777" w:rsidR="0025223D" w:rsidRDefault="0025223D" w:rsidP="0025223D">
    <w:pPr>
      <w:ind w:left="460"/>
      <w:jc w:val="right"/>
      <w:rPr>
        <w:color w:val="F28C00"/>
        <w:sz w:val="24"/>
        <w:szCs w:val="24"/>
      </w:rPr>
    </w:pPr>
    <w:r>
      <w:rPr>
        <w:color w:val="F28C00"/>
        <w:sz w:val="24"/>
        <w:szCs w:val="24"/>
      </w:rPr>
      <w:t>Find more teaching resources at aapt.org/Resources/NASA_HEAT.cfm</w:t>
    </w:r>
  </w:p>
  <w:p w14:paraId="0DB0AE90" w14:textId="77777777" w:rsidR="0025223D" w:rsidRDefault="0025223D" w:rsidP="0025223D">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J. Bailey, X. Cid, R.</w:t>
    </w:r>
    <w:r w:rsidRPr="00A04023">
      <w:rPr>
        <w:color w:val="00559C"/>
        <w:sz w:val="14"/>
        <w:szCs w:val="14"/>
      </w:rPr>
      <w:t xml:space="preserve"> Lopez</w:t>
    </w:r>
    <w:r>
      <w:rPr>
        <w:color w:val="00559C"/>
        <w:sz w:val="14"/>
        <w:szCs w:val="14"/>
      </w:rPr>
      <w:t>, R. Vieyra, and S. Willoughby</w:t>
    </w:r>
    <w:r w:rsidRPr="00A04023">
      <w:rPr>
        <w:color w:val="00559C"/>
        <w:sz w:val="14"/>
        <w:szCs w:val="14"/>
      </w:rPr>
      <w:t xml:space="preserve">. </w:t>
    </w:r>
  </w:p>
  <w:p w14:paraId="4E257CE3" w14:textId="77777777" w:rsidR="0025223D" w:rsidRDefault="0025223D" w:rsidP="0025223D">
    <w:pPr>
      <w:ind w:left="460"/>
      <w:jc w:val="right"/>
      <w:rPr>
        <w:color w:val="00559C"/>
        <w:sz w:val="14"/>
        <w:szCs w:val="14"/>
      </w:rPr>
    </w:pPr>
    <w:r w:rsidRPr="00A04023">
      <w:rPr>
        <w:color w:val="00559C"/>
        <w:sz w:val="14"/>
        <w:szCs w:val="14"/>
      </w:rPr>
      <w:t>The</w:t>
    </w:r>
    <w:r>
      <w:rPr>
        <w:color w:val="00559C"/>
        <w:sz w:val="14"/>
        <w:szCs w:val="14"/>
      </w:rPr>
      <w:t xml:space="preserve"> co-authors acknowledge </w:t>
    </w:r>
    <w:r w:rsidRPr="00A04023">
      <w:rPr>
        <w:color w:val="00559C"/>
        <w:sz w:val="14"/>
        <w:szCs w:val="14"/>
      </w:rPr>
      <w:t xml:space="preserve">the support </w:t>
    </w:r>
    <w:r>
      <w:rPr>
        <w:color w:val="00559C"/>
        <w:sz w:val="14"/>
        <w:szCs w:val="14"/>
      </w:rPr>
      <w:t xml:space="preserve">of a subcontract from the NASA Heliophysics Education </w:t>
    </w:r>
  </w:p>
  <w:p w14:paraId="0732614B" w14:textId="42A08AE4" w:rsidR="0025223D" w:rsidRPr="0025223D" w:rsidRDefault="0025223D" w:rsidP="0025223D">
    <w:pPr>
      <w:ind w:left="460"/>
      <w:jc w:val="right"/>
    </w:pPr>
    <w:r>
      <w:rPr>
        <w:color w:val="00559C"/>
        <w:sz w:val="14"/>
        <w:szCs w:val="14"/>
      </w:rPr>
      <w:t>Activation Team to Temple University and the AAPT under NASA Grant/Cooperative Agreement Number NNX16AR36A.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E4E8" w14:textId="047B635D" w:rsidR="00BB3966" w:rsidRPr="00422751" w:rsidRDefault="00BB3966" w:rsidP="00BB3966">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72576" behindDoc="0" locked="0" layoutInCell="1" allowOverlap="1" wp14:anchorId="092F5137" wp14:editId="774B723C">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F23">
      <w:rPr>
        <w:noProof/>
      </w:rPr>
      <w:pict w14:anchorId="246A5E09">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0000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1A6D994F" w14:textId="77777777" w:rsidR="00BB3966" w:rsidRDefault="00BB3966" w:rsidP="00BB3966">
    <w:pPr>
      <w:ind w:left="460"/>
      <w:jc w:val="right"/>
      <w:rPr>
        <w:color w:val="F28C00"/>
        <w:sz w:val="24"/>
        <w:szCs w:val="24"/>
      </w:rPr>
    </w:pPr>
    <w:r>
      <w:rPr>
        <w:color w:val="F28C00"/>
        <w:sz w:val="24"/>
        <w:szCs w:val="24"/>
      </w:rPr>
      <w:t>Find more teaching resources at aapt.org/Resources/NASA_HEAT.cfm</w:t>
    </w:r>
  </w:p>
  <w:p w14:paraId="15E89DEA" w14:textId="77777777" w:rsidR="00BB3966" w:rsidRDefault="00BB3966" w:rsidP="00BB3966">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J. Bailey, X. Cid, R.</w:t>
    </w:r>
    <w:r w:rsidRPr="00A04023">
      <w:rPr>
        <w:color w:val="00559C"/>
        <w:sz w:val="14"/>
        <w:szCs w:val="14"/>
      </w:rPr>
      <w:t xml:space="preserve"> Lopez</w:t>
    </w:r>
    <w:r>
      <w:rPr>
        <w:color w:val="00559C"/>
        <w:sz w:val="14"/>
        <w:szCs w:val="14"/>
      </w:rPr>
      <w:t>, R. Vieyra, and S. Willoughby</w:t>
    </w:r>
    <w:r w:rsidRPr="00A04023">
      <w:rPr>
        <w:color w:val="00559C"/>
        <w:sz w:val="14"/>
        <w:szCs w:val="14"/>
      </w:rPr>
      <w:t xml:space="preserve">. </w:t>
    </w:r>
  </w:p>
  <w:p w14:paraId="6D051EC5" w14:textId="380794EA" w:rsidR="00BB3966" w:rsidRDefault="00BB3966" w:rsidP="00BB3966">
    <w:pPr>
      <w:ind w:left="460"/>
      <w:jc w:val="right"/>
      <w:rPr>
        <w:color w:val="00559C"/>
        <w:sz w:val="14"/>
        <w:szCs w:val="14"/>
      </w:rPr>
    </w:pPr>
    <w:r w:rsidRPr="00A04023">
      <w:rPr>
        <w:color w:val="00559C"/>
        <w:sz w:val="14"/>
        <w:szCs w:val="14"/>
      </w:rPr>
      <w:t>The</w:t>
    </w:r>
    <w:r>
      <w:rPr>
        <w:color w:val="00559C"/>
        <w:sz w:val="14"/>
        <w:szCs w:val="14"/>
      </w:rPr>
      <w:t xml:space="preserve"> co-authors acknowledge </w:t>
    </w:r>
    <w:r w:rsidRPr="00A04023">
      <w:rPr>
        <w:color w:val="00559C"/>
        <w:sz w:val="14"/>
        <w:szCs w:val="14"/>
      </w:rPr>
      <w:t xml:space="preserve">the support </w:t>
    </w:r>
    <w:r>
      <w:rPr>
        <w:color w:val="00559C"/>
        <w:sz w:val="14"/>
        <w:szCs w:val="14"/>
      </w:rPr>
      <w:t xml:space="preserve">of a subcontract from the NASA Heliophysics Education </w:t>
    </w:r>
  </w:p>
  <w:p w14:paraId="787A5C2E" w14:textId="77777777" w:rsidR="00BB3966" w:rsidRDefault="00BB3966" w:rsidP="00BB3966">
    <w:pPr>
      <w:ind w:left="460"/>
      <w:jc w:val="right"/>
    </w:pPr>
    <w:r>
      <w:rPr>
        <w:color w:val="00559C"/>
        <w:sz w:val="14"/>
        <w:szCs w:val="14"/>
      </w:rPr>
      <w:t>Activation Team to Temple University and the AAPT under NASA Grant/Cooperative Agreement Number NNX16AR36A.</w:t>
    </w:r>
  </w:p>
  <w:p w14:paraId="1CD1D2E3" w14:textId="77777777" w:rsidR="00BB3966" w:rsidRDefault="00BB3966" w:rsidP="00887C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7B9B" w14:textId="77777777" w:rsidR="00057F23" w:rsidRDefault="00057F23">
      <w:pPr>
        <w:spacing w:line="240" w:lineRule="auto"/>
      </w:pPr>
      <w:r>
        <w:separator/>
      </w:r>
    </w:p>
  </w:footnote>
  <w:footnote w:type="continuationSeparator" w:id="0">
    <w:p w14:paraId="54D38447" w14:textId="77777777" w:rsidR="00057F23" w:rsidRDefault="00057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87C8" w14:textId="77777777" w:rsidR="00A13917" w:rsidRDefault="00A13917" w:rsidP="00A13917">
    <w:pPr>
      <w:pStyle w:val="Header"/>
      <w:tabs>
        <w:tab w:val="left" w:pos="6210"/>
        <w:tab w:val="right" w:pos="6840"/>
      </w:tabs>
      <w:rPr>
        <w:b/>
        <w:bCs/>
        <w:i/>
        <w:iCs/>
      </w:rPr>
    </w:pPr>
  </w:p>
  <w:p w14:paraId="2375E032" w14:textId="77777777" w:rsidR="00A13917" w:rsidRDefault="00A13917" w:rsidP="00A13917">
    <w:pPr>
      <w:pStyle w:val="Header"/>
      <w:tabs>
        <w:tab w:val="left" w:pos="6210"/>
        <w:tab w:val="right" w:pos="6840"/>
      </w:tabs>
      <w:rPr>
        <w:b/>
        <w:bCs/>
        <w:i/>
        <w:iCs/>
      </w:rPr>
    </w:pPr>
  </w:p>
  <w:p w14:paraId="7C269E26" w14:textId="77777777" w:rsidR="00A13917" w:rsidRDefault="00A13917" w:rsidP="00A13917">
    <w:pPr>
      <w:pStyle w:val="Header"/>
      <w:tabs>
        <w:tab w:val="left" w:pos="6210"/>
        <w:tab w:val="right" w:pos="6840"/>
      </w:tabs>
      <w:rPr>
        <w:b/>
        <w:bCs/>
        <w:i/>
        <w:iCs/>
      </w:rPr>
    </w:pPr>
  </w:p>
  <w:p w14:paraId="708E1CA6" w14:textId="77777777" w:rsidR="00A13917" w:rsidRDefault="00A13917" w:rsidP="00A13917">
    <w:pPr>
      <w:pStyle w:val="Header"/>
      <w:tabs>
        <w:tab w:val="left" w:pos="6210"/>
        <w:tab w:val="right" w:pos="6840"/>
      </w:tabs>
    </w:pPr>
    <w:r>
      <w:rPr>
        <w:b/>
        <w:bCs/>
        <w:i/>
        <w:iCs/>
      </w:rPr>
      <w:t>Assessment:  Eclipses</w:t>
    </w:r>
    <w:r>
      <w:tab/>
    </w:r>
    <w:r>
      <w:tab/>
      <w:t>Name</w:t>
    </w:r>
    <w:r>
      <w:rPr>
        <w:u w:val="single"/>
      </w:rPr>
      <w:tab/>
    </w:r>
    <w:r>
      <w:rPr>
        <w:u w:val="single"/>
      </w:rPr>
      <w:tab/>
    </w:r>
  </w:p>
  <w:p w14:paraId="16EE0E75" w14:textId="77777777" w:rsidR="00A13917" w:rsidRDefault="00A13917" w:rsidP="00A13917">
    <w:pPr>
      <w:pStyle w:val="Header"/>
      <w:tabs>
        <w:tab w:val="right" w:pos="8640"/>
      </w:tabs>
    </w:pPr>
    <w:r>
      <w:tab/>
    </w:r>
  </w:p>
  <w:p w14:paraId="45AD659C" w14:textId="77777777" w:rsidR="00A13917" w:rsidRDefault="00A1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7602" w14:textId="2C2A0A05" w:rsidR="00BA7AF2" w:rsidRDefault="00BB3966">
    <w:pPr>
      <w:pStyle w:val="Header"/>
    </w:pPr>
    <w:r>
      <w:rPr>
        <w:noProof/>
      </w:rPr>
      <w:drawing>
        <wp:anchor distT="0" distB="0" distL="114300" distR="114300" simplePos="0" relativeHeight="251670528" behindDoc="1" locked="0" layoutInCell="1" allowOverlap="1" wp14:anchorId="63CF22C7" wp14:editId="7CF35EB1">
          <wp:simplePos x="0" y="0"/>
          <wp:positionH relativeFrom="column">
            <wp:posOffset>-853077</wp:posOffset>
          </wp:positionH>
          <wp:positionV relativeFrom="paragraph">
            <wp:posOffset>95885</wp:posOffset>
          </wp:positionV>
          <wp:extent cx="7629546" cy="1018903"/>
          <wp:effectExtent l="0" t="0" r="3175" b="0"/>
          <wp:wrapTight wrapText="bothSides">
            <wp:wrapPolygon edited="0">
              <wp:start x="0" y="0"/>
              <wp:lineTo x="0" y="21277"/>
              <wp:lineTo x="21573" y="21277"/>
              <wp:lineTo x="21573" y="0"/>
              <wp:lineTo x="0" y="0"/>
            </wp:wrapPolygon>
          </wp:wrapTight>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9546" cy="101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15:restartNumberingAfterBreak="0">
    <w:nsid w:val="65E07EB2"/>
    <w:multiLevelType w:val="hybridMultilevel"/>
    <w:tmpl w:val="77B6FD60"/>
    <w:lvl w:ilvl="0" w:tplc="CE32EBF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B4C5569"/>
    <w:multiLevelType w:val="hybridMultilevel"/>
    <w:tmpl w:val="DEE69AE0"/>
    <w:lvl w:ilvl="0" w:tplc="473EA8D0">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91730710">
    <w:abstractNumId w:val="2"/>
  </w:num>
  <w:num w:numId="2" w16cid:durableId="1402479886">
    <w:abstractNumId w:val="1"/>
  </w:num>
  <w:num w:numId="3" w16cid:durableId="974917988">
    <w:abstractNumId w:val="4"/>
  </w:num>
  <w:num w:numId="4" w16cid:durableId="1906069308">
    <w:abstractNumId w:val="0"/>
  </w:num>
  <w:num w:numId="5" w16cid:durableId="846752142">
    <w:abstractNumId w:val="5"/>
  </w:num>
  <w:num w:numId="6" w16cid:durableId="1156343079">
    <w:abstractNumId w:val="3"/>
  </w:num>
  <w:num w:numId="7" w16cid:durableId="1062291485">
    <w:abstractNumId w:val="6"/>
  </w:num>
  <w:num w:numId="8" w16cid:durableId="835460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A"/>
    <w:rsid w:val="000474CE"/>
    <w:rsid w:val="00057F23"/>
    <w:rsid w:val="000B46E9"/>
    <w:rsid w:val="00173C8A"/>
    <w:rsid w:val="001C0D31"/>
    <w:rsid w:val="00243051"/>
    <w:rsid w:val="0025223D"/>
    <w:rsid w:val="002919A8"/>
    <w:rsid w:val="0038423A"/>
    <w:rsid w:val="00411058"/>
    <w:rsid w:val="00474207"/>
    <w:rsid w:val="00490638"/>
    <w:rsid w:val="00512718"/>
    <w:rsid w:val="006F1F4A"/>
    <w:rsid w:val="007776C4"/>
    <w:rsid w:val="008140F0"/>
    <w:rsid w:val="0088529D"/>
    <w:rsid w:val="00887CE2"/>
    <w:rsid w:val="0092744A"/>
    <w:rsid w:val="00976C62"/>
    <w:rsid w:val="00A13917"/>
    <w:rsid w:val="00A535F1"/>
    <w:rsid w:val="00B764A6"/>
    <w:rsid w:val="00BA7AF2"/>
    <w:rsid w:val="00BB3966"/>
    <w:rsid w:val="00C43C27"/>
    <w:rsid w:val="00CC60DA"/>
    <w:rsid w:val="00CF3B3F"/>
    <w:rsid w:val="00DA5D0D"/>
    <w:rsid w:val="00E65056"/>
    <w:rsid w:val="00EF1170"/>
    <w:rsid w:val="00F7287B"/>
    <w:rsid w:val="00F742E6"/>
    <w:rsid w:val="00FD2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20EFD"/>
  <w15:docId w15:val="{FCA7E6E9-15C2-438D-9002-0C3128AB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4A6"/>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paragraph" w:customStyle="1" w:styleId="text2">
    <w:name w:val="text2"/>
    <w:basedOn w:val="Normal"/>
    <w:rsid w:val="00BA7AF2"/>
    <w:pPr>
      <w:spacing w:after="240" w:line="240" w:lineRule="exact"/>
    </w:pPr>
    <w:rPr>
      <w:rFonts w:eastAsia="Times New Roman" w:cs="Times New Roman"/>
      <w:color w:val="auto"/>
      <w:szCs w:val="20"/>
    </w:rPr>
  </w:style>
  <w:style w:type="table" w:styleId="TableGrid">
    <w:name w:val="Table Grid"/>
    <w:basedOn w:val="TableNormal"/>
    <w:uiPriority w:val="39"/>
    <w:rsid w:val="004110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BD852C-C5AC-42E0-BC1E-8F7BB0E4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Milotte, Christina (GSFC-670.0)[ADNET SYSTEMS INC]</cp:lastModifiedBy>
  <cp:revision>2</cp:revision>
  <cp:lastPrinted>2017-04-04T20:25:00Z</cp:lastPrinted>
  <dcterms:created xsi:type="dcterms:W3CDTF">2023-07-10T23:59:00Z</dcterms:created>
  <dcterms:modified xsi:type="dcterms:W3CDTF">2023-07-10T23:59:00Z</dcterms:modified>
</cp:coreProperties>
</file>